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F158" w14:textId="0ED67397" w:rsidR="00517ED3" w:rsidRDefault="00517ED3" w:rsidP="00517E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Практическая работа 21</w:t>
      </w:r>
      <w:r w:rsidRPr="00517ED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17ED3">
        <w:rPr>
          <w:rFonts w:ascii="Times New Roman" w:hAnsi="Times New Roman" w:cs="Times New Roman"/>
          <w:color w:val="auto"/>
          <w:sz w:val="28"/>
          <w:szCs w:val="28"/>
        </w:rPr>
        <w:t>Приведение данных к приемлемому формату Методы кодирования категориальных признаков</w:t>
      </w:r>
    </w:p>
    <w:p w14:paraId="55B440D2" w14:textId="371F06B4" w:rsidR="00517ED3" w:rsidRPr="00517ED3" w:rsidRDefault="00517ED3" w:rsidP="00517E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17ED3">
        <w:rPr>
          <w:rFonts w:ascii="Times New Roman" w:hAnsi="Times New Roman" w:cs="Times New Roman"/>
          <w:color w:val="auto"/>
          <w:sz w:val="28"/>
          <w:szCs w:val="28"/>
        </w:rPr>
        <w:t>Цель работы:</w:t>
      </w:r>
    </w:p>
    <w:p w14:paraId="7F2797B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Освоить методы приведения категориальных признаков к числовому виду, применяемые в задачах машинного обучения, и реализовать их с помощью KNIME, MySQL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Workbench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и (по желанию) Python.</w:t>
      </w:r>
    </w:p>
    <w:p w14:paraId="2CF563F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0AE3D53" w14:textId="5AA5E2EA" w:rsidR="00517ED3" w:rsidRPr="00517ED3" w:rsidRDefault="00517ED3" w:rsidP="00517E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17ED3">
        <w:rPr>
          <w:rFonts w:ascii="Times New Roman" w:hAnsi="Times New Roman" w:cs="Times New Roman"/>
          <w:color w:val="auto"/>
          <w:sz w:val="28"/>
          <w:szCs w:val="28"/>
        </w:rPr>
        <w:t>Задачи студента:</w:t>
      </w:r>
    </w:p>
    <w:p w14:paraId="2773653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1 Закрепить понятие категориального признака и его типов</w:t>
      </w:r>
    </w:p>
    <w:p w14:paraId="10FE63B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2 Познакомиться с основными методами кодирования категориальных признаков (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label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one-hot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и др.)</w:t>
      </w:r>
    </w:p>
    <w:p w14:paraId="0A45406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3 Выполнить кодирование нескольких категориальных столбцов для реальной таблицы БД</w:t>
      </w:r>
    </w:p>
    <w:p w14:paraId="1DC5454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4 Сравнить преимущества и недостатки различных способов кодирования</w:t>
      </w:r>
    </w:p>
    <w:p w14:paraId="33FE962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5 Подготовить набор данных, пригодный для применения алгоритмов машинного обучения</w:t>
      </w:r>
    </w:p>
    <w:p w14:paraId="48D3DB5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70A0B463" w14:textId="28FF2405" w:rsidR="00517ED3" w:rsidRPr="00517ED3" w:rsidRDefault="00517ED3" w:rsidP="00517E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17ED3">
        <w:rPr>
          <w:rFonts w:ascii="Times New Roman" w:hAnsi="Times New Roman" w:cs="Times New Roman"/>
          <w:color w:val="auto"/>
          <w:sz w:val="28"/>
          <w:szCs w:val="28"/>
        </w:rPr>
        <w:t>Оборудование и ПО:</w:t>
      </w:r>
    </w:p>
    <w:p w14:paraId="60353B5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1 Персональный компьютер</w:t>
      </w:r>
    </w:p>
    <w:p w14:paraId="75336A3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2 MySQL Server + MySQL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Workbench</w:t>
      </w:r>
      <w:proofErr w:type="spellEnd"/>
    </w:p>
    <w:p w14:paraId="507F0E2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3 KNIME Analytics Platform</w:t>
      </w:r>
    </w:p>
    <w:p w14:paraId="354FF61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4 (Опционально) Python 3.x, библиотека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scikit-learn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Jupyter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или VS Code</w:t>
      </w:r>
    </w:p>
    <w:p w14:paraId="57A1BCF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72DAD798" w14:textId="65CF3030" w:rsidR="00517ED3" w:rsidRPr="00517ED3" w:rsidRDefault="00517ED3" w:rsidP="00517ED3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517ED3">
        <w:rPr>
          <w:rFonts w:ascii="Times New Roman" w:hAnsi="Times New Roman" w:cs="Times New Roman"/>
          <w:color w:val="auto"/>
          <w:sz w:val="32"/>
          <w:szCs w:val="32"/>
        </w:rPr>
        <w:t xml:space="preserve">2 </w:t>
      </w:r>
      <w:r w:rsidRPr="00517ED3">
        <w:rPr>
          <w:rFonts w:ascii="Times New Roman" w:hAnsi="Times New Roman" w:cs="Times New Roman"/>
          <w:color w:val="auto"/>
          <w:sz w:val="32"/>
          <w:szCs w:val="32"/>
        </w:rPr>
        <w:t>Краткая теоретическая часть</w:t>
      </w:r>
    </w:p>
    <w:p w14:paraId="508DE531" w14:textId="58788C5C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Категориальные признаки</w:t>
      </w:r>
    </w:p>
    <w:p w14:paraId="6E9E761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50265DA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Категориальный признак – это признак, принимающий значения из ограниченного набора категорий (классов), которые обычно задаются строками (текстом), а не числами.</w:t>
      </w:r>
    </w:p>
    <w:p w14:paraId="6AE29F5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13087D4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Примеры:</w:t>
      </w:r>
    </w:p>
    <w:p w14:paraId="47BA627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Пол: «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male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female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»</w:t>
      </w:r>
    </w:p>
    <w:p w14:paraId="54600AA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Город: «Москва», «Санкт-Петербург», «Казань», …</w:t>
      </w:r>
    </w:p>
    <w:p w14:paraId="038594F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517ED3">
        <w:rPr>
          <w:rFonts w:ascii="Times New Roman" w:hAnsi="Times New Roman" w:cs="Times New Roman"/>
          <w:sz w:val="28"/>
          <w:szCs w:val="28"/>
        </w:rPr>
        <w:t>Тип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контракта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>: «monthly», «yearly», «promo»</w:t>
      </w:r>
    </w:p>
    <w:p w14:paraId="36AFA71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BA9C00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Различают:</w:t>
      </w:r>
    </w:p>
    <w:p w14:paraId="0A396A0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57A51D9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1 Номинальные признаки – категории без естественного порядка</w:t>
      </w:r>
    </w:p>
    <w:p w14:paraId="746D8A5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Примеры: город, марка автомобиля, цвет (красный, синий, зелёный)</w:t>
      </w:r>
    </w:p>
    <w:p w14:paraId="29610CF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0B3A2B3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2 Порядковые признаки – категории с упорядочиванием</w:t>
      </w:r>
    </w:p>
    <w:p w14:paraId="51993A5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Примеры: уровень образования (среднее, бакалавр, магистр), уровень дохода (низкий, средний, высокий)</w:t>
      </w:r>
    </w:p>
    <w:p w14:paraId="7E5F24F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231B0FD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Большинство алгоритмов машинного обучения работает с числами, поэтому категориальные признаки нужно кодировать (переводить) в числовой формат.</w:t>
      </w:r>
    </w:p>
    <w:p w14:paraId="603CB18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137482BC" w14:textId="23AD86FB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Основные методы кодирования</w:t>
      </w:r>
    </w:p>
    <w:p w14:paraId="77C81A3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52A2D1D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1 Прямое числовое кодирование (Label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)</w:t>
      </w:r>
    </w:p>
    <w:p w14:paraId="4B5872A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Каждой категории сопоставляется целое число</w:t>
      </w:r>
    </w:p>
    <w:p w14:paraId="1B344DB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Пример:</w:t>
      </w:r>
    </w:p>
    <w:p w14:paraId="40950F8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«Москва» → 0</w:t>
      </w:r>
    </w:p>
    <w:p w14:paraId="3182CAC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«Санкт-Петербург» → 1</w:t>
      </w:r>
    </w:p>
    <w:p w14:paraId="01A8ED8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«Казань» → 2</w:t>
      </w:r>
    </w:p>
    <w:p w14:paraId="48AC723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Плюсы: простота, компактность</w:t>
      </w:r>
    </w:p>
    <w:p w14:paraId="1AA56CB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– Минусы: искусственный порядок между категориями, которого может не быть (алгоритм может решить, что 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2 &gt;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1 &gt;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 xml:space="preserve"> 0 – то есть «Казань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» &gt;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 xml:space="preserve"> «СПб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» &gt;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 xml:space="preserve"> «Москва»)</w:t>
      </w:r>
    </w:p>
    <w:p w14:paraId="574950A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2A8B14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2 One-Hot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(двоичное кодирование признаками-столбцами)</w:t>
      </w:r>
    </w:p>
    <w:p w14:paraId="0CA6902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Для каждой категории создаётся отдельный бинарный столбец (0 или 1)</w:t>
      </w:r>
    </w:p>
    <w:p w14:paraId="6CF4A59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Пример для признака «город» с тремя значениями:</w:t>
      </w:r>
    </w:p>
    <w:p w14:paraId="5B552184" w14:textId="56A9C888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17ED3" w:rsidRPr="00517ED3" w14:paraId="0205EFF7" w14:textId="77777777" w:rsidTr="00517ED3">
        <w:tc>
          <w:tcPr>
            <w:tcW w:w="2336" w:type="dxa"/>
          </w:tcPr>
          <w:p w14:paraId="1A3C7714" w14:textId="307F30C3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336" w:type="dxa"/>
          </w:tcPr>
          <w:p w14:paraId="1CB0FF5A" w14:textId="6B7727E9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city_Moscow</w:t>
            </w:r>
            <w:proofErr w:type="spellEnd"/>
          </w:p>
        </w:tc>
        <w:tc>
          <w:tcPr>
            <w:tcW w:w="2336" w:type="dxa"/>
          </w:tcPr>
          <w:p w14:paraId="4D40E54E" w14:textId="03899726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 xml:space="preserve">| </w:t>
            </w:r>
            <w:r w:rsidRPr="00517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517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proofErr w:type="spellEnd"/>
          </w:p>
        </w:tc>
        <w:tc>
          <w:tcPr>
            <w:tcW w:w="2337" w:type="dxa"/>
          </w:tcPr>
          <w:p w14:paraId="4DA9B15C" w14:textId="049E09F8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17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Kazan</w:t>
            </w:r>
          </w:p>
        </w:tc>
      </w:tr>
      <w:tr w:rsidR="00517ED3" w:rsidRPr="00517ED3" w14:paraId="06AE87D8" w14:textId="77777777" w:rsidTr="00517ED3">
        <w:tc>
          <w:tcPr>
            <w:tcW w:w="2336" w:type="dxa"/>
          </w:tcPr>
          <w:p w14:paraId="38D38C88" w14:textId="55B88977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 xml:space="preserve">Москва          </w:t>
            </w:r>
          </w:p>
        </w:tc>
        <w:tc>
          <w:tcPr>
            <w:tcW w:w="2336" w:type="dxa"/>
          </w:tcPr>
          <w:p w14:paraId="26C300EC" w14:textId="730ED7C0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22071B1A" w14:textId="45AC350F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14:paraId="05A78539" w14:textId="2ECB6DB4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7ED3" w:rsidRPr="00517ED3" w14:paraId="3632B473" w14:textId="77777777" w:rsidTr="00517ED3">
        <w:tc>
          <w:tcPr>
            <w:tcW w:w="2336" w:type="dxa"/>
          </w:tcPr>
          <w:p w14:paraId="709E1C6B" w14:textId="7AB171FF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336" w:type="dxa"/>
          </w:tcPr>
          <w:p w14:paraId="7CB5227D" w14:textId="1B77C7C7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14:paraId="4BF90BB9" w14:textId="7A7C6620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2C438ADB" w14:textId="3381D8F7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7ED3" w:rsidRPr="00517ED3" w14:paraId="2D89FC97" w14:textId="77777777" w:rsidTr="00517ED3">
        <w:tc>
          <w:tcPr>
            <w:tcW w:w="2336" w:type="dxa"/>
          </w:tcPr>
          <w:p w14:paraId="52415ECB" w14:textId="4C945F0A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2336" w:type="dxa"/>
          </w:tcPr>
          <w:p w14:paraId="30DE625F" w14:textId="5D37EDD7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14:paraId="5E709B12" w14:textId="1166C620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14:paraId="20F9E319" w14:textId="176D4982" w:rsidR="00517ED3" w:rsidRPr="00517ED3" w:rsidRDefault="00517ED3" w:rsidP="0051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BF3A65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7D41F65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6694E04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Плюсы: нет искусственного порядка, хорошо работает для большинства моделей</w:t>
      </w:r>
    </w:p>
    <w:p w14:paraId="786D71F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Минусы: рост размерности при большом числе категорий</w:t>
      </w:r>
    </w:p>
    <w:p w14:paraId="19BAE17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1682AB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Binary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Hash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</w:p>
    <w:p w14:paraId="043C30F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Используются для признаков с очень большим количеством категорий (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cardinality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)</w:t>
      </w:r>
    </w:p>
    <w:p w14:paraId="1430005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Сначала категории кодируются числами, затем в двоичной системе, и каждая двоичная позиция – отдельный столбец</w:t>
      </w:r>
    </w:p>
    <w:p w14:paraId="108A372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В рамках данной практики можно упомянуть теоретически, реализацию не обязательно делать</w:t>
      </w:r>
    </w:p>
    <w:p w14:paraId="21722DA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44D534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4 Target /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Mean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</w:p>
    <w:p w14:paraId="157FAF5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– Категория кодируется числом, вычисленным на основе целевой переменной (например, среднее значение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таргета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по категории)</w:t>
      </w:r>
    </w:p>
    <w:p w14:paraId="5E7593E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Может давать хороший результат, но очень опасен с точки зрения утечки информации (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leakage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)</w:t>
      </w:r>
    </w:p>
    <w:p w14:paraId="5FB92C0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Применяется аккуратно, обычно с кросс-валидацией</w:t>
      </w:r>
    </w:p>
    <w:p w14:paraId="5DDB4AE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40D586DD" w14:textId="1B03BA92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Особенности работы с категориальными признаками</w:t>
      </w:r>
    </w:p>
    <w:p w14:paraId="5AA3AB4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53EF425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lastRenderedPageBreak/>
        <w:t>1 Учет редких категорий (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): возможно объединение в группу «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»</w:t>
      </w:r>
    </w:p>
    <w:p w14:paraId="1CD2267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2 Обработка новых категорий, которых не было в обучающей выборке</w:t>
      </w:r>
    </w:p>
    <w:p w14:paraId="451A183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3 Учет порядка для порядковых признаков (например, можно кодировать «низкий», «средний», «высокий» как 1, 2, 3)</w:t>
      </w:r>
    </w:p>
    <w:p w14:paraId="151FDB4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4 Согласованность кодирования между обучающей и тестовой выборками (одни и те же коды для одних и тех же категорий)</w:t>
      </w:r>
    </w:p>
    <w:p w14:paraId="022C492E" w14:textId="61E085E0" w:rsidR="00517ED3" w:rsidRDefault="00517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7CC85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78000C06" w14:textId="56855500" w:rsidR="00517ED3" w:rsidRPr="00517ED3" w:rsidRDefault="00517ED3" w:rsidP="00517ED3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517ED3">
        <w:rPr>
          <w:rFonts w:ascii="Times New Roman" w:hAnsi="Times New Roman" w:cs="Times New Roman"/>
          <w:color w:val="auto"/>
          <w:sz w:val="32"/>
          <w:szCs w:val="32"/>
        </w:rPr>
        <w:t>3</w:t>
      </w:r>
      <w:r w:rsidRPr="00517ED3">
        <w:rPr>
          <w:rFonts w:ascii="Times New Roman" w:hAnsi="Times New Roman" w:cs="Times New Roman"/>
          <w:color w:val="auto"/>
          <w:sz w:val="32"/>
          <w:szCs w:val="32"/>
        </w:rPr>
        <w:t xml:space="preserve"> Ход выполнения работы</w:t>
      </w:r>
    </w:p>
    <w:p w14:paraId="34DA49B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54B459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Ниже – базовая последовательность действий, которую студенты повторяют. Преподаватель при необходимости адаптирует структуру и таблицы под свою БД.</w:t>
      </w:r>
    </w:p>
    <w:p w14:paraId="23BA076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2BAC7D2" w14:textId="541ACEEB" w:rsidR="00517ED3" w:rsidRPr="00517ED3" w:rsidRDefault="00517ED3" w:rsidP="00517ED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517ED3">
        <w:rPr>
          <w:rFonts w:ascii="Times New Roman" w:hAnsi="Times New Roman" w:cs="Times New Roman"/>
          <w:color w:val="auto"/>
          <w:sz w:val="28"/>
          <w:szCs w:val="28"/>
        </w:rPr>
        <w:t>Подготовка данных в MySQL</w:t>
      </w:r>
    </w:p>
    <w:p w14:paraId="42908F1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ECF44D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1 Запустите MySQL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Workbench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и подключитесь к серверу</w:t>
      </w:r>
    </w:p>
    <w:p w14:paraId="3090EF3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2 Создайте (или используйте уже созданную на прошлых занятиях) базу данных, например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ml_practice</w:t>
      </w:r>
      <w:proofErr w:type="spellEnd"/>
    </w:p>
    <w:p w14:paraId="43367F54" w14:textId="2932C030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3 Создайте таблицу с несколькими категориальными признаками. </w:t>
      </w:r>
    </w:p>
    <w:p w14:paraId="1CBF8BA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68ABFDC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7B5CC90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CREATE TABLE customers (</w:t>
      </w:r>
    </w:p>
    <w:p w14:paraId="3199D39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   id INT PRIMARY KEY AUTO_INCREMENT,</w:t>
      </w:r>
    </w:p>
    <w:p w14:paraId="7556EFA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gender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VARCHAR(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 xml:space="preserve">       -- категориальный признак</w:t>
      </w:r>
    </w:p>
    <w:p w14:paraId="233451B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VARCHAR(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>50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 xml:space="preserve">         -- категориальный признак</w:t>
      </w:r>
    </w:p>
    <w:p w14:paraId="29301CD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contract_type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VARCHAR(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),   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-- </w:t>
      </w:r>
      <w:r w:rsidRPr="00517ED3">
        <w:rPr>
          <w:rFonts w:ascii="Times New Roman" w:hAnsi="Times New Roman" w:cs="Times New Roman"/>
          <w:sz w:val="28"/>
          <w:szCs w:val="28"/>
        </w:rPr>
        <w:t>категориальный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признак</w:t>
      </w:r>
    </w:p>
    <w:p w14:paraId="35CE6C5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   age INT,</w:t>
      </w:r>
    </w:p>
    <w:p w14:paraId="4B20484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income_level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VARCHAR(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 xml:space="preserve"> -- порядковый категориальный</w:t>
      </w:r>
    </w:p>
    <w:p w14:paraId="3082E9B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churn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TINYINT                -- целевая переменная: 0 - остался, 1 - ушёл</w:t>
      </w:r>
    </w:p>
    <w:p w14:paraId="294C3A3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);</w:t>
      </w:r>
    </w:p>
    <w:p w14:paraId="6C612C2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66E904B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146744F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</w:rPr>
        <w:t>4 Заполните таблицу тестовыми данными (не менее 20–30 строк). Можно использовать несколько разных городов, типов контрактов и уровней дохода. Например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8CC7E3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8129AF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INSERT INTO customers (gender, city,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contract_type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, age,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income_level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, churn)</w:t>
      </w:r>
    </w:p>
    <w:p w14:paraId="3CD0865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VALUES</w:t>
      </w:r>
    </w:p>
    <w:p w14:paraId="26BDCA4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('male', 'Moscow', 'monthly', 25, 'low', 0),</w:t>
      </w:r>
    </w:p>
    <w:p w14:paraId="5A062BD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('female', '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SPb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', 'yearly', 32, 'medium', 0),</w:t>
      </w:r>
    </w:p>
    <w:p w14:paraId="39CC780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('male', 'Kazan', 'monthly', 45, 'high', 1),</w:t>
      </w:r>
    </w:p>
    <w:p w14:paraId="742467D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('female', 'Moscow', 'promo', 22, 'low', 0),</w:t>
      </w:r>
    </w:p>
    <w:p w14:paraId="33B1C7F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('female', 'Kazan', 'yearly', 29, 'medium', 1);</w:t>
      </w:r>
    </w:p>
    <w:p w14:paraId="4651A64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565A1B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6F9460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5 Убедитесь, что таблица корректно заполнена, выполнив:</w:t>
      </w:r>
    </w:p>
    <w:p w14:paraId="0400CAB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2D6CD91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SELECT * FROM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customers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;</w:t>
      </w:r>
    </w:p>
    <w:p w14:paraId="43D0492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289421A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55DD045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Сделайте скриншот результата для отчёта.</w:t>
      </w:r>
    </w:p>
    <w:p w14:paraId="1AFCB90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6C5219B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4.2 Загрузка данных и кодирование в KNIME</w:t>
      </w:r>
    </w:p>
    <w:p w14:paraId="24B0ED0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281E8E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1 Запустите KNIME Analytics Platform</w:t>
      </w:r>
    </w:p>
    <w:p w14:paraId="3CD0CB1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2 Создайте новый рабочий процесс (New → New KNIME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Workflow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), дайте ему название, например P21_CategoricalEncoding</w:t>
      </w:r>
    </w:p>
    <w:p w14:paraId="310B539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1A93CBB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3 Добавьте и настройте узлы подключения к MySQL:</w:t>
      </w:r>
    </w:p>
    <w:p w14:paraId="32F9D90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606F2C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1 Database Connector / MySQL Connector – </w:t>
      </w:r>
      <w:r w:rsidRPr="00517ED3">
        <w:rPr>
          <w:rFonts w:ascii="Times New Roman" w:hAnsi="Times New Roman" w:cs="Times New Roman"/>
          <w:sz w:val="28"/>
          <w:szCs w:val="28"/>
        </w:rPr>
        <w:t>введите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параметры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подключения</w:t>
      </w:r>
    </w:p>
    <w:p w14:paraId="439D6A7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2 DB Table Selector – </w:t>
      </w:r>
      <w:r w:rsidRPr="00517ED3">
        <w:rPr>
          <w:rFonts w:ascii="Times New Roman" w:hAnsi="Times New Roman" w:cs="Times New Roman"/>
          <w:sz w:val="28"/>
          <w:szCs w:val="28"/>
        </w:rPr>
        <w:t>выберите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таблицу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customers</w:t>
      </w:r>
    </w:p>
    <w:p w14:paraId="090AB98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3 DB Reader / DB to Table – </w:t>
      </w:r>
      <w:r w:rsidRPr="00517ED3">
        <w:rPr>
          <w:rFonts w:ascii="Times New Roman" w:hAnsi="Times New Roman" w:cs="Times New Roman"/>
          <w:sz w:val="28"/>
          <w:szCs w:val="28"/>
        </w:rPr>
        <w:t>загрузите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данные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в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таблицу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KNIME</w:t>
      </w:r>
    </w:p>
    <w:p w14:paraId="7B7BC5B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5C98E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lastRenderedPageBreak/>
        <w:t xml:space="preserve">4 Добавьте узел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Column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Filter, оставив только необходимые признаки, например:</w:t>
      </w:r>
    </w:p>
    <w:p w14:paraId="3962C25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– gender</w:t>
      </w:r>
    </w:p>
    <w:p w14:paraId="1CC6571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– city</w:t>
      </w:r>
    </w:p>
    <w:p w14:paraId="00075B1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contract_type</w:t>
      </w:r>
      <w:proofErr w:type="spellEnd"/>
    </w:p>
    <w:p w14:paraId="353DECA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income_level</w:t>
      </w:r>
      <w:proofErr w:type="spellEnd"/>
    </w:p>
    <w:p w14:paraId="23AD7D9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– churn</w:t>
      </w:r>
    </w:p>
    <w:p w14:paraId="51B8020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3320F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Pr="00517ED3">
        <w:rPr>
          <w:rFonts w:ascii="Times New Roman" w:hAnsi="Times New Roman" w:cs="Times New Roman"/>
          <w:sz w:val="28"/>
          <w:szCs w:val="28"/>
        </w:rPr>
        <w:t>Выполните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Label Encoding (Nominal Value → Number)</w:t>
      </w:r>
    </w:p>
    <w:p w14:paraId="1384435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18A03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517ED3">
        <w:rPr>
          <w:rFonts w:ascii="Times New Roman" w:hAnsi="Times New Roman" w:cs="Times New Roman"/>
          <w:sz w:val="28"/>
          <w:szCs w:val="28"/>
        </w:rPr>
        <w:t>Добавьте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узел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Nominal Value to Number</w:t>
      </w:r>
    </w:p>
    <w:p w14:paraId="4FC6897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2 В настройках выберите один из признаков, например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gender</w:t>
      </w:r>
      <w:proofErr w:type="spellEnd"/>
    </w:p>
    <w:p w14:paraId="0E9451E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3 Настройте способ нумерации (по алфавиту или по порядку появления)</w:t>
      </w:r>
    </w:p>
    <w:p w14:paraId="6B16E32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4 Выполните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workflow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и посмотрите результат:</w:t>
      </w:r>
    </w:p>
    <w:p w14:paraId="68165AD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появится один или несколько новых числовых столбцов (зависит от настроек узла)</w:t>
      </w:r>
    </w:p>
    <w:p w14:paraId="3CA8B39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2EFD8F0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Сделайте скриншот до и после кодирования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gender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.</w:t>
      </w:r>
    </w:p>
    <w:p w14:paraId="5063DE3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225107C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 w:rsidRPr="00517ED3">
        <w:rPr>
          <w:rFonts w:ascii="Times New Roman" w:hAnsi="Times New Roman" w:cs="Times New Roman"/>
          <w:sz w:val="28"/>
          <w:szCs w:val="28"/>
        </w:rPr>
        <w:t>Выполните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One-Hot Encoding (One to Many)</w:t>
      </w:r>
    </w:p>
    <w:p w14:paraId="19A4135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85E2D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1 Добавьте узел One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Many</w:t>
      </w:r>
      <w:proofErr w:type="spellEnd"/>
    </w:p>
    <w:p w14:paraId="195C38D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2 В настройках выберите, например, столбец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contract_type</w:t>
      </w:r>
      <w:proofErr w:type="spellEnd"/>
    </w:p>
    <w:p w14:paraId="01FD1E5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3 Установите, чтобы для каждой категории создавался отдельный столбец с 0/1</w:t>
      </w:r>
    </w:p>
    <w:p w14:paraId="6681DD1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4 Запустите узел, просмотрите таблицу результата</w:t>
      </w:r>
    </w:p>
    <w:p w14:paraId="1F0B0A3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059357B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Обратите внимание, как увеличилось количество столбцов. Сделайте скриншот.</w:t>
      </w:r>
    </w:p>
    <w:p w14:paraId="0099C84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26A409E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lastRenderedPageBreak/>
        <w:t xml:space="preserve">7 Работа с порядковым признаком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income_level</w:t>
      </w:r>
      <w:proofErr w:type="spellEnd"/>
    </w:p>
    <w:p w14:paraId="7E1BD34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0C854EA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517ED3">
        <w:rPr>
          <w:rFonts w:ascii="Times New Roman" w:hAnsi="Times New Roman" w:cs="Times New Roman"/>
          <w:sz w:val="28"/>
          <w:szCs w:val="28"/>
        </w:rPr>
        <w:t>Добавьте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узел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Rule Engine </w:t>
      </w:r>
      <w:r w:rsidRPr="00517ED3">
        <w:rPr>
          <w:rFonts w:ascii="Times New Roman" w:hAnsi="Times New Roman" w:cs="Times New Roman"/>
          <w:sz w:val="28"/>
          <w:szCs w:val="28"/>
        </w:rPr>
        <w:t>или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String Manipulation + Number 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String </w:t>
      </w:r>
      <w:r w:rsidRPr="00517ED3">
        <w:rPr>
          <w:rFonts w:ascii="Times New Roman" w:hAnsi="Times New Roman" w:cs="Times New Roman"/>
          <w:sz w:val="28"/>
          <w:szCs w:val="28"/>
        </w:rPr>
        <w:t>в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нужной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комбинации</w:t>
      </w:r>
    </w:p>
    <w:p w14:paraId="7126541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2 Сконвертируйте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income_level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в числовой признак, учитывая порядок:</w:t>
      </w:r>
    </w:p>
    <w:p w14:paraId="667431B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→ 1</w:t>
      </w:r>
    </w:p>
    <w:p w14:paraId="12A4515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medium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→ 2</w:t>
      </w:r>
    </w:p>
    <w:p w14:paraId="44D2176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→ 3</w:t>
      </w:r>
    </w:p>
    <w:p w14:paraId="4AD7BFB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3 Проверьте, что во всех строках значения корректны</w:t>
      </w:r>
    </w:p>
    <w:p w14:paraId="51E3141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0F86A82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Пример правила для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Rule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Engine:</w:t>
      </w:r>
    </w:p>
    <w:p w14:paraId="3BEE767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46430B2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income_level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= "low" =&gt; 1</w:t>
      </w:r>
    </w:p>
    <w:p w14:paraId="150F5D7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income_level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= "medium" =&gt; 2</w:t>
      </w:r>
    </w:p>
    <w:p w14:paraId="09815B9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income_level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= "high" =&gt; 3</w:t>
      </w:r>
    </w:p>
    <w:p w14:paraId="42A3CD5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TRUE =&gt; 0</w:t>
      </w:r>
    </w:p>
    <w:p w14:paraId="2109EE8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1196E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D6E32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r w:rsidRPr="00517ED3">
        <w:rPr>
          <w:rFonts w:ascii="Times New Roman" w:hAnsi="Times New Roman" w:cs="Times New Roman"/>
          <w:sz w:val="28"/>
          <w:szCs w:val="28"/>
        </w:rPr>
        <w:t>Сохранение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результата</w:t>
      </w:r>
    </w:p>
    <w:p w14:paraId="74D6053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93274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517ED3">
        <w:rPr>
          <w:rFonts w:ascii="Times New Roman" w:hAnsi="Times New Roman" w:cs="Times New Roman"/>
          <w:sz w:val="28"/>
          <w:szCs w:val="28"/>
        </w:rPr>
        <w:t>Добавьте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узел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CSV Writer </w:t>
      </w:r>
      <w:r w:rsidRPr="00517ED3">
        <w:rPr>
          <w:rFonts w:ascii="Times New Roman" w:hAnsi="Times New Roman" w:cs="Times New Roman"/>
          <w:sz w:val="28"/>
          <w:szCs w:val="28"/>
        </w:rPr>
        <w:t>или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Table to DB</w:t>
      </w:r>
    </w:p>
    <w:p w14:paraId="1557E62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Pr="00517ED3">
        <w:rPr>
          <w:rFonts w:ascii="Times New Roman" w:hAnsi="Times New Roman" w:cs="Times New Roman"/>
          <w:sz w:val="28"/>
          <w:szCs w:val="28"/>
        </w:rPr>
        <w:t>Сохраните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закодированную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таблицу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в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CSV-</w:t>
      </w:r>
      <w:r w:rsidRPr="00517ED3">
        <w:rPr>
          <w:rFonts w:ascii="Times New Roman" w:hAnsi="Times New Roman" w:cs="Times New Roman"/>
          <w:sz w:val="28"/>
          <w:szCs w:val="28"/>
        </w:rPr>
        <w:t>файл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или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в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новую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таблицу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MySQL, </w:t>
      </w:r>
      <w:r w:rsidRPr="00517ED3">
        <w:rPr>
          <w:rFonts w:ascii="Times New Roman" w:hAnsi="Times New Roman" w:cs="Times New Roman"/>
          <w:sz w:val="28"/>
          <w:szCs w:val="28"/>
        </w:rPr>
        <w:t>например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customers_encoded</w:t>
      </w:r>
      <w:proofErr w:type="spellEnd"/>
    </w:p>
    <w:p w14:paraId="68263C7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DE98AB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4.3 Вариант (по желанию): кодирование в Python</w:t>
      </w:r>
    </w:p>
    <w:p w14:paraId="237AD21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9DA86C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Студенты, у кого установлен Python, могут повторить кодирование в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Jupyter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:</w:t>
      </w:r>
    </w:p>
    <w:p w14:paraId="0F70A87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6FFC2EA7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1 Импорт библиотек и чтение данных:</w:t>
      </w:r>
    </w:p>
    <w:p w14:paraId="3896B0C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0809BDA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import pandas as pd</w:t>
      </w:r>
    </w:p>
    <w:p w14:paraId="78BDA24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sqlalchemy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import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create_engine</w:t>
      </w:r>
      <w:proofErr w:type="spellEnd"/>
    </w:p>
    <w:p w14:paraId="1E08871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3367D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engine = create_engine("mysql+mysqlconnector://user:password@localhost/ml_practice")</w:t>
      </w:r>
    </w:p>
    <w:p w14:paraId="77230E1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pd.read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sql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"SELECT * FROM customers", con=engine)</w:t>
      </w:r>
    </w:p>
    <w:p w14:paraId="16E1C0D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spellStart"/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df.head</w:t>
      </w:r>
      <w:proofErr w:type="spellEnd"/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())</w:t>
      </w:r>
    </w:p>
    <w:p w14:paraId="6DB08CA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11404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DCD59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2 Label Encoding </w:t>
      </w:r>
      <w:r w:rsidRPr="00517ED3">
        <w:rPr>
          <w:rFonts w:ascii="Times New Roman" w:hAnsi="Times New Roman" w:cs="Times New Roman"/>
          <w:sz w:val="28"/>
          <w:szCs w:val="28"/>
        </w:rPr>
        <w:t>для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gender (</w:t>
      </w:r>
      <w:r w:rsidRPr="00517ED3">
        <w:rPr>
          <w:rFonts w:ascii="Times New Roman" w:hAnsi="Times New Roman" w:cs="Times New Roman"/>
          <w:sz w:val="28"/>
          <w:szCs w:val="28"/>
        </w:rPr>
        <w:t>упрощённый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вариант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53F9DE5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D4629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['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gender_le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'] =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['gender'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].map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({'male': 0, 'female': 1})</w:t>
      </w:r>
    </w:p>
    <w:p w14:paraId="75D6F54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28D588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89E68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3 One-Hot Encoding </w:t>
      </w:r>
      <w:r w:rsidRPr="00517ED3">
        <w:rPr>
          <w:rFonts w:ascii="Times New Roman" w:hAnsi="Times New Roman" w:cs="Times New Roman"/>
          <w:sz w:val="28"/>
          <w:szCs w:val="28"/>
        </w:rPr>
        <w:t>для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city </w:t>
      </w:r>
      <w:r w:rsidRPr="00517ED3">
        <w:rPr>
          <w:rFonts w:ascii="Times New Roman" w:hAnsi="Times New Roman" w:cs="Times New Roman"/>
          <w:sz w:val="28"/>
          <w:szCs w:val="28"/>
        </w:rPr>
        <w:t>и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contract_type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C5D4DF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85BC4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df_ohe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pd.get_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dummies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, columns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=[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'city', '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contract_type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'], prefix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=[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'city', 'contract'])</w:t>
      </w:r>
    </w:p>
    <w:p w14:paraId="2F95A43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AC9044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B60A2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4 Кодирование порядкового признака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income_level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:</w:t>
      </w:r>
    </w:p>
    <w:p w14:paraId="5EAF9B3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11E3215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income_map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= {'low': 1, 'medium': 2, 'high': 3}</w:t>
      </w:r>
    </w:p>
    <w:p w14:paraId="5181F611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df_ohe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['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income_level_ord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'] = 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df_ohe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['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income_level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'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].map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t>income_map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1C9DB9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FB166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96B39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Pr="00517ED3">
        <w:rPr>
          <w:rFonts w:ascii="Times New Roman" w:hAnsi="Times New Roman" w:cs="Times New Roman"/>
          <w:sz w:val="28"/>
          <w:szCs w:val="28"/>
        </w:rPr>
        <w:t>Сохранение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результата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E73F68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C66B7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ED3">
        <w:rPr>
          <w:rFonts w:ascii="Times New Roman" w:hAnsi="Times New Roman" w:cs="Times New Roman"/>
          <w:sz w:val="28"/>
          <w:szCs w:val="28"/>
          <w:lang w:val="en-US"/>
        </w:rPr>
        <w:lastRenderedPageBreak/>
        <w:t>df_ohe.to_</w:t>
      </w:r>
      <w:proofErr w:type="gramStart"/>
      <w:r w:rsidRPr="00517ED3">
        <w:rPr>
          <w:rFonts w:ascii="Times New Roman" w:hAnsi="Times New Roman" w:cs="Times New Roman"/>
          <w:sz w:val="28"/>
          <w:szCs w:val="28"/>
          <w:lang w:val="en-US"/>
        </w:rPr>
        <w:t>csv</w:t>
      </w:r>
      <w:proofErr w:type="spellEnd"/>
      <w:r w:rsidRPr="00517ED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17ED3">
        <w:rPr>
          <w:rFonts w:ascii="Times New Roman" w:hAnsi="Times New Roman" w:cs="Times New Roman"/>
          <w:sz w:val="28"/>
          <w:szCs w:val="28"/>
          <w:lang w:val="en-US"/>
        </w:rPr>
        <w:t>'customers_encoded.csv', index=False)</w:t>
      </w:r>
    </w:p>
    <w:p w14:paraId="4416ACA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EB0B8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8268AC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Сделать скриншот фрагмента таблицы до и после кодирования.</w:t>
      </w:r>
    </w:p>
    <w:p w14:paraId="39A76989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668873C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5 Отчёт по практической работе</w:t>
      </w:r>
    </w:p>
    <w:p w14:paraId="1BCF60C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7DC196CC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Студент должен оформить отчёт в Word, который включает:</w:t>
      </w:r>
    </w:p>
    <w:p w14:paraId="06C319C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05BFCE8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1 Тему и цель практической работы</w:t>
      </w:r>
    </w:p>
    <w:p w14:paraId="2A6269C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2 Скриншот структуры таблицы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customers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и нескольких строк данных до кодирования</w:t>
      </w:r>
    </w:p>
    <w:p w14:paraId="1C80F09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3 Схему рабочего процесса в KNIME (скриншот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workflow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)</w:t>
      </w:r>
    </w:p>
    <w:p w14:paraId="199B20B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Pr="00517ED3">
        <w:rPr>
          <w:rFonts w:ascii="Times New Roman" w:hAnsi="Times New Roman" w:cs="Times New Roman"/>
          <w:sz w:val="28"/>
          <w:szCs w:val="28"/>
        </w:rPr>
        <w:t>Скриншоты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>результатов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Label Encoding </w:t>
      </w:r>
      <w:r w:rsidRPr="00517ED3">
        <w:rPr>
          <w:rFonts w:ascii="Times New Roman" w:hAnsi="Times New Roman" w:cs="Times New Roman"/>
          <w:sz w:val="28"/>
          <w:szCs w:val="28"/>
        </w:rPr>
        <w:t>и</w:t>
      </w:r>
      <w:r w:rsidRPr="00517ED3">
        <w:rPr>
          <w:rFonts w:ascii="Times New Roman" w:hAnsi="Times New Roman" w:cs="Times New Roman"/>
          <w:sz w:val="28"/>
          <w:szCs w:val="28"/>
          <w:lang w:val="en-US"/>
        </w:rPr>
        <w:t xml:space="preserve"> One-Hot Encoding</w:t>
      </w:r>
    </w:p>
    <w:p w14:paraId="6F4294A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5 Краткий сравнительный вывод:</w:t>
      </w:r>
    </w:p>
    <w:p w14:paraId="684D766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– в каких случаях удобно использовать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label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</w:p>
    <w:p w14:paraId="7EC5106E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– в каких –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one-hot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</w:p>
    <w:p w14:paraId="69144E2F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– что делать с порядковыми признаками</w:t>
      </w:r>
    </w:p>
    <w:p w14:paraId="4B08559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6 Ответы на контрольные вопросы (см. ниже)</w:t>
      </w:r>
    </w:p>
    <w:p w14:paraId="19C846A4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334AD1AD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Рекомендуемое имя файла отчёта:</w:t>
      </w:r>
    </w:p>
    <w:p w14:paraId="585ABA5B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Практическая_21_ФИО_группа.docx</w:t>
      </w:r>
    </w:p>
    <w:p w14:paraId="2BAC0D1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027F6256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6 Контрольные вопросы</w:t>
      </w:r>
    </w:p>
    <w:p w14:paraId="6BEC2015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</w:p>
    <w:p w14:paraId="5C97B13A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1 Что такое категориальный признак? Приведите 3 примера.</w:t>
      </w:r>
    </w:p>
    <w:p w14:paraId="4276E8B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2 Чем отличаются номинальные и порядковые категориальные признаки?</w:t>
      </w:r>
    </w:p>
    <w:p w14:paraId="66C9BA58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3 В чём идея метода Label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? Какой его главный недостаток?</w:t>
      </w:r>
    </w:p>
    <w:p w14:paraId="63FEBF5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4 В чём суть One-Hot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>? Как он влияет на размерность данных?</w:t>
      </w:r>
    </w:p>
    <w:p w14:paraId="3EFEA892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lastRenderedPageBreak/>
        <w:t>5 Почему для порядковых признаков (например, «низкий», «средний», «высокий») полезно использовать числовое кодирование с учётом порядка?</w:t>
      </w:r>
    </w:p>
    <w:p w14:paraId="4A95C593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6 Какие проблемы могут возникнуть при кодировании признака с очень большим количеством уникальных категорий?</w:t>
      </w:r>
    </w:p>
    <w:p w14:paraId="6EC97EC0" w14:textId="77777777" w:rsidR="00517ED3" w:rsidRPr="00517ED3" w:rsidRDefault="00517ED3" w:rsidP="00517ED3">
      <w:pPr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7 В чем опасность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target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ED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17ED3">
        <w:rPr>
          <w:rFonts w:ascii="Times New Roman" w:hAnsi="Times New Roman" w:cs="Times New Roman"/>
          <w:sz w:val="28"/>
          <w:szCs w:val="28"/>
        </w:rPr>
        <w:t xml:space="preserve"> (кодирование на основе целевой переменной)?</w:t>
      </w:r>
    </w:p>
    <w:p w14:paraId="285E60E3" w14:textId="5C667698" w:rsidR="009D3E2D" w:rsidRPr="00517ED3" w:rsidRDefault="009D3E2D" w:rsidP="00517ED3">
      <w:pPr>
        <w:rPr>
          <w:rFonts w:ascii="Times New Roman" w:hAnsi="Times New Roman" w:cs="Times New Roman"/>
          <w:sz w:val="28"/>
          <w:szCs w:val="28"/>
        </w:rPr>
      </w:pPr>
    </w:p>
    <w:sectPr w:rsidR="009D3E2D" w:rsidRPr="0051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3"/>
    <w:rsid w:val="000F1BED"/>
    <w:rsid w:val="001E44B8"/>
    <w:rsid w:val="003E556E"/>
    <w:rsid w:val="00517ED3"/>
    <w:rsid w:val="006B0EDD"/>
    <w:rsid w:val="009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4AB8"/>
  <w15:chartTrackingRefBased/>
  <w15:docId w15:val="{9498B617-B278-4DF8-BCCD-2FF2C09A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7ED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1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B339-4184-4814-89EC-FAD904DB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1338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2025-11-23T15:39:00Z</dcterms:created>
  <dcterms:modified xsi:type="dcterms:W3CDTF">2025-11-23T15:46:00Z</dcterms:modified>
</cp:coreProperties>
</file>